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415552" behindDoc="0" locked="0" layoutInCell="1" allowOverlap="1" wp14:anchorId="16D38FE9" wp14:editId="4D449D09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                                </w:t>
      </w: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proofErr w:type="spellEnd"/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D946AF" w:rsidRDefault="00245D6C" w:rsidP="00EF42F7">
      <w:pPr>
        <w:shd w:val="clear" w:color="auto" w:fill="DBE5F1" w:themeFill="accent1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768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65888" behindDoc="0" locked="0" layoutInCell="1" allowOverlap="1" wp14:anchorId="2EE4063C" wp14:editId="7CCFEA49">
            <wp:simplePos x="0" y="0"/>
            <wp:positionH relativeFrom="column">
              <wp:posOffset>3590925</wp:posOffset>
            </wp:positionH>
            <wp:positionV relativeFrom="paragraph">
              <wp:posOffset>293370</wp:posOffset>
            </wp:positionV>
            <wp:extent cx="305752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4" name="Рисунок 4" descr="Y:\Обмен Водный_мир\Данные по катерам в работу\Фото\!!!Катера на продажу 2020\Катамаран Борей\20200615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Катамаран Борей\20200615_11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F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54624" behindDoc="0" locked="0" layoutInCell="1" allowOverlap="1" wp14:anchorId="1817F809" wp14:editId="6A933228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325755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74" y="21404"/>
                <wp:lineTo x="21474" y="0"/>
                <wp:lineTo x="0" y="0"/>
              </wp:wrapPolygon>
            </wp:wrapThrough>
            <wp:docPr id="2" name="Рисунок 2" descr="Y:\Обмен Водный_мир\Данные по катерам в работу\Фото\!!!Катера на продажу 2020\Катамаран Борей\20200615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Катамаран Борей\20200615_111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6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Катамаран Борей (новый)</w:t>
      </w:r>
    </w:p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-11"/>
        <w:tblpPr w:leftFromText="180" w:rightFromText="180" w:vertAnchor="text" w:horzAnchor="margin" w:tblpY="460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309"/>
      </w:tblGrid>
      <w:tr w:rsidR="00955615" w:rsidRPr="00E1620C" w:rsidTr="00955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55615" w:rsidRPr="00D946AF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955615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3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55615" w:rsidRDefault="00955615" w:rsidP="00955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955615" w:rsidRDefault="00955615" w:rsidP="00955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955615" w:rsidRPr="00FD714B" w:rsidRDefault="00955615" w:rsidP="00955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>5</w:t>
            </w:r>
            <w:r>
              <w:rPr>
                <w:rFonts w:ascii="Times New Roman" w:hAnsi="Times New Roman" w:cs="Times New Roman"/>
                <w:b w:val="0"/>
              </w:rPr>
              <w:t>.85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3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55615" w:rsidRPr="00DF48D8" w:rsidRDefault="00955615" w:rsidP="00955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2.51</w:t>
            </w:r>
          </w:p>
        </w:tc>
      </w:tr>
      <w:tr w:rsidR="00955615" w:rsidRPr="00E1620C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Высота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(м):</w:t>
            </w:r>
          </w:p>
        </w:tc>
        <w:tc>
          <w:tcPr>
            <w:tcW w:w="2309" w:type="dxa"/>
            <w:vAlign w:val="center"/>
          </w:tcPr>
          <w:p w:rsidR="00955615" w:rsidRPr="00C7683E" w:rsidRDefault="00955615" w:rsidP="00955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.13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6C79EC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Грузоподъёмность (кг)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C7683E" w:rsidRDefault="00955615" w:rsidP="00955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</w:tr>
      <w:tr w:rsidR="00955615" w:rsidRPr="00A6697B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Максимально устанавливаемый двигатель (кВт</w:t>
            </w:r>
            <w:r w:rsidR="00245D6C">
              <w:rPr>
                <w:rFonts w:ascii="Times New Roman" w:eastAsia="Times New Roman" w:hAnsi="Times New Roman" w:cs="Times New Roman"/>
                <w:b w:val="0"/>
                <w:noProof/>
              </w:rPr>
              <w:t>/л.с.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309" w:type="dxa"/>
            <w:vAlign w:val="center"/>
          </w:tcPr>
          <w:p w:rsidR="00955615" w:rsidRPr="00A16C8D" w:rsidRDefault="00955615" w:rsidP="00955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fr-FR"/>
              </w:rPr>
            </w:pPr>
            <w:r>
              <w:rPr>
                <w:b/>
                <w:bCs/>
              </w:rPr>
              <w:t> 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245D6C">
              <w:rPr>
                <w:rFonts w:ascii="Times New Roman" w:hAnsi="Times New Roman" w:cs="Times New Roman"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</w:rPr>
              <w:t xml:space="preserve"> 108</w:t>
            </w:r>
            <w:r w:rsidR="00245D6C">
              <w:rPr>
                <w:rFonts w:ascii="Times New Roman" w:hAnsi="Times New Roman" w:cs="Times New Roman"/>
                <w:bCs/>
              </w:rPr>
              <w:t>(140)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7F066F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Максимальная скорость (км/ч)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585D2C" w:rsidRDefault="00955615" w:rsidP="00955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30</w:t>
            </w:r>
          </w:p>
        </w:tc>
      </w:tr>
      <w:tr w:rsidR="00955615" w:rsidRPr="00E1620C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6C79EC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 (л)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585D2C" w:rsidRDefault="00955615" w:rsidP="00955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110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585D2C" w:rsidRDefault="00955615" w:rsidP="00955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</w:t>
            </w:r>
          </w:p>
        </w:tc>
      </w:tr>
      <w:tr w:rsidR="00955615" w:rsidRPr="00E1620C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6C79EC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C7683E" w:rsidRDefault="00955615" w:rsidP="00955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6C79EC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8C390E" w:rsidRDefault="00955615" w:rsidP="00955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 </w:t>
            </w:r>
          </w:p>
        </w:tc>
      </w:tr>
      <w:tr w:rsidR="00955615" w:rsidRPr="00E1620C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E1620C" w:rsidRDefault="00955615" w:rsidP="0095561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309" w:type="dxa"/>
            <w:vAlign w:val="center"/>
          </w:tcPr>
          <w:p w:rsidR="00955615" w:rsidRPr="008C390E" w:rsidRDefault="00955615" w:rsidP="00955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4B0C6A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Страна производитель</w:t>
            </w:r>
            <w:r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DF48D8" w:rsidRDefault="00955615" w:rsidP="00955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Россия</w:t>
            </w:r>
          </w:p>
        </w:tc>
      </w:tr>
      <w:tr w:rsidR="00955615" w:rsidRPr="00E1620C" w:rsidTr="0095561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4B0C6A" w:rsidRDefault="00955615" w:rsidP="0095561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955615" w:rsidRPr="00A263B7" w:rsidRDefault="00955615" w:rsidP="00955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A263B7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>Москва</w:t>
            </w:r>
          </w:p>
        </w:tc>
      </w:tr>
      <w:tr w:rsidR="00955615" w:rsidRPr="00E1620C" w:rsidTr="0095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955615" w:rsidRPr="00E1620C" w:rsidRDefault="00955615" w:rsidP="009556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309" w:type="dxa"/>
            <w:vAlign w:val="center"/>
          </w:tcPr>
          <w:p w:rsidR="00955615" w:rsidRPr="00DF48D8" w:rsidRDefault="00955615" w:rsidP="00955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1 300 000</w:t>
            </w:r>
          </w:p>
        </w:tc>
      </w:tr>
    </w:tbl>
    <w:p w:rsidR="003C7317" w:rsidRDefault="00955615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9556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5808" behindDoc="0" locked="0" layoutInCell="1" allowOverlap="1" wp14:anchorId="35474C6A" wp14:editId="0B4B3BA7">
            <wp:simplePos x="0" y="0"/>
            <wp:positionH relativeFrom="column">
              <wp:posOffset>226060</wp:posOffset>
            </wp:positionH>
            <wp:positionV relativeFrom="paragraph">
              <wp:posOffset>338455</wp:posOffset>
            </wp:positionV>
            <wp:extent cx="255968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380" y="21533"/>
                <wp:lineTo x="21380" y="0"/>
                <wp:lineTo x="0" y="0"/>
              </wp:wrapPolygon>
            </wp:wrapThrough>
            <wp:docPr id="6" name="Рисунок 6" descr="Y:\Обмен Водный_мир\Данные по катерам в работу\Фото\!!!Катера на продажу 2020\Катамаран Борей\20200615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20\Катамаран Борей\20200615_11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7317" w:rsidRDefault="003C731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5615" w:rsidRDefault="00245D6C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968" behindDoc="0" locked="0" layoutInCell="1" allowOverlap="1" wp14:anchorId="1CC7BD72" wp14:editId="35BB750A">
            <wp:simplePos x="0" y="0"/>
            <wp:positionH relativeFrom="column">
              <wp:posOffset>-1693545</wp:posOffset>
            </wp:positionH>
            <wp:positionV relativeFrom="paragraph">
              <wp:posOffset>213360</wp:posOffset>
            </wp:positionV>
            <wp:extent cx="2066925" cy="1704975"/>
            <wp:effectExtent l="0" t="0" r="0" b="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8" name="Рисунок 8" descr="Y:\Обмен Водный_мир\Данные по катерам в работу\Фото\!!!Катера на продажу 2020\Катамаран Борей\20200615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20\Катамаран Борей\20200615_11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8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57376" behindDoc="0" locked="0" layoutInCell="1" allowOverlap="1" wp14:anchorId="72E59B4B" wp14:editId="6D837764">
            <wp:simplePos x="0" y="0"/>
            <wp:positionH relativeFrom="column">
              <wp:posOffset>-4017645</wp:posOffset>
            </wp:positionH>
            <wp:positionV relativeFrom="paragraph">
              <wp:posOffset>194945</wp:posOffset>
            </wp:positionV>
            <wp:extent cx="221932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507" y="21363"/>
                <wp:lineTo x="21507" y="0"/>
                <wp:lineTo x="0" y="0"/>
              </wp:wrapPolygon>
            </wp:wrapThrough>
            <wp:docPr id="5" name="Рисунок 5" descr="Y:\Обмен Водный_мир\Данные по катерам в работу\Фото\!!!Катера на продажу 2020\Катамаран Борей\20200615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20\Катамаран Борей\20200615_111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6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7B7E109E" wp14:editId="2E5064F3">
            <wp:simplePos x="0" y="0"/>
            <wp:positionH relativeFrom="column">
              <wp:posOffset>-6436995</wp:posOffset>
            </wp:positionH>
            <wp:positionV relativeFrom="paragraph">
              <wp:posOffset>242570</wp:posOffset>
            </wp:positionV>
            <wp:extent cx="2314575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hrough>
            <wp:docPr id="7" name="Рисунок 7" descr="Y:\Обмен Водный_мир\Данные по катерам в работу\Фото\!!!Катера на продажу 2020\Катамаран Борей\20200615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мен Водный_мир\Данные по катерам в работу\Фото\!!!Катера на продажу 2020\Катамаран Борей\20200615_11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15" w:rsidRDefault="00245D6C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0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1312" behindDoc="0" locked="0" layoutInCell="1" allowOverlap="1" wp14:anchorId="5D3D9950" wp14:editId="1F2F8681">
            <wp:simplePos x="0" y="0"/>
            <wp:positionH relativeFrom="column">
              <wp:posOffset>4743450</wp:posOffset>
            </wp:positionH>
            <wp:positionV relativeFrom="paragraph">
              <wp:posOffset>191135</wp:posOffset>
            </wp:positionV>
            <wp:extent cx="2076450" cy="1704975"/>
            <wp:effectExtent l="0" t="0" r="0" b="0"/>
            <wp:wrapThrough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hrough>
            <wp:docPr id="11" name="Рисунок 11" descr="Y:\Обмен Водный_мир\Данные по катерам в работу\Фото\!!!Катера на продажу 2020\Катамаран Борей\20200615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бмен Водный_мир\Данные по катерам в работу\Фото\!!!Катера на продажу 2020\Катамаран Борей\20200615_112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 wp14:anchorId="7D47C0AD" wp14:editId="44B7A76E">
            <wp:simplePos x="0" y="0"/>
            <wp:positionH relativeFrom="column">
              <wp:posOffset>-19050</wp:posOffset>
            </wp:positionH>
            <wp:positionV relativeFrom="paragraph">
              <wp:posOffset>191135</wp:posOffset>
            </wp:positionV>
            <wp:extent cx="231457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11" y="21360"/>
                <wp:lineTo x="21511" y="0"/>
                <wp:lineTo x="0" y="0"/>
              </wp:wrapPolygon>
            </wp:wrapThrough>
            <wp:docPr id="9" name="Рисунок 9" descr="Y:\Обмен Водный_мир\Данные по катерам в работу\Фото\!!!Катера на продажу 2020\Катамаран Борей\20200615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20\Катамаран Борей\20200615_11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4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7104" behindDoc="0" locked="0" layoutInCell="1" allowOverlap="1" wp14:anchorId="549F0718" wp14:editId="73DFFF47">
            <wp:simplePos x="0" y="0"/>
            <wp:positionH relativeFrom="column">
              <wp:posOffset>2419350</wp:posOffset>
            </wp:positionH>
            <wp:positionV relativeFrom="paragraph">
              <wp:posOffset>181610</wp:posOffset>
            </wp:positionV>
            <wp:extent cx="2200275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hrough>
            <wp:docPr id="10" name="Рисунок 10" descr="Y:\Обмен Водный_мир\Данные по катерам в работу\Фото\!!!Катера на продажу 2020\Катамаран Борей\20200615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бмен Водный_мир\Данные по катерам в работу\Фото\!!!Катера на продажу 2020\Катамаран Борей\20200615_112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15" w:rsidRDefault="00955615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5D6C" w:rsidRDefault="00245D6C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5D6C" w:rsidRDefault="00245D6C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5615" w:rsidRDefault="00245D6C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45D6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91552" behindDoc="0" locked="0" layoutInCell="1" allowOverlap="1" wp14:anchorId="5F9018FD" wp14:editId="361B87F7">
            <wp:simplePos x="0" y="0"/>
            <wp:positionH relativeFrom="column">
              <wp:posOffset>4867275</wp:posOffset>
            </wp:positionH>
            <wp:positionV relativeFrom="paragraph">
              <wp:posOffset>24130</wp:posOffset>
            </wp:positionV>
            <wp:extent cx="196215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hrough>
            <wp:docPr id="15" name="Рисунок 15" descr="Y:\Обмен Водный_мир\Данные по катерам в работу\Фото\!!!Катера на продажу 2020\Катамаран Борей\20200615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Обмен Водный_мир\Данные по катерам в работу\Фото\!!!Катера на продажу 2020\Катамаран Борей\20200615_112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6D" w:rsidRPr="00E95B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9504" behindDoc="0" locked="0" layoutInCell="1" allowOverlap="1" wp14:anchorId="194B1FA8" wp14:editId="720A36FC">
            <wp:simplePos x="0" y="0"/>
            <wp:positionH relativeFrom="column">
              <wp:posOffset>2457450</wp:posOffset>
            </wp:positionH>
            <wp:positionV relativeFrom="paragraph">
              <wp:posOffset>15240</wp:posOffset>
            </wp:positionV>
            <wp:extent cx="22860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0" y="21390"/>
                <wp:lineTo x="21420" y="0"/>
                <wp:lineTo x="0" y="0"/>
              </wp:wrapPolygon>
            </wp:wrapThrough>
            <wp:docPr id="14" name="Рисунок 14" descr="Y:\Обмен Водный_мир\Данные по катерам в работу\Фото\!!!Катера на продажу 2020\Катамаран Борей\20200615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Обмен Водный_мир\Данные по катерам в работу\Фото\!!!Катера на продажу 2020\Катамаран Борей\20200615_112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6D" w:rsidRPr="00E95B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5408" behindDoc="0" locked="0" layoutInCell="1" allowOverlap="1" wp14:anchorId="3AE37355" wp14:editId="42CC6656">
            <wp:simplePos x="0" y="0"/>
            <wp:positionH relativeFrom="column">
              <wp:posOffset>-38100</wp:posOffset>
            </wp:positionH>
            <wp:positionV relativeFrom="paragraph">
              <wp:posOffset>5715</wp:posOffset>
            </wp:positionV>
            <wp:extent cx="239077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514" y="21392"/>
                <wp:lineTo x="21514" y="0"/>
                <wp:lineTo x="0" y="0"/>
              </wp:wrapPolygon>
            </wp:wrapThrough>
            <wp:docPr id="13" name="Рисунок 13" descr="Y:\Обмен Водный_мир\Данные по катерам в работу\Фото\!!!Катера на продажу 2020\Катамаран Борей\20200615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Обмен Водный_мир\Данные по катерам в работу\Фото\!!!Катера на продажу 2020\Катамаран Борей\20200615_112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15" w:rsidRPr="00C7683E" w:rsidRDefault="00955615" w:rsidP="00D90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3926" w:rsidRPr="00C7683E" w:rsidRDefault="00A16C8D" w:rsidP="00A33926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83E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информация</w:t>
      </w:r>
    </w:p>
    <w:p w:rsidR="00D90893" w:rsidRPr="00C7683E" w:rsidRDefault="00D90893" w:rsidP="00F275C7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90893" w:rsidRPr="00C7683E" w:rsidSect="00802FF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802FF2" w:rsidRDefault="00802FF2" w:rsidP="003C7317">
      <w:pPr>
        <w:rPr>
          <w:rFonts w:ascii="Times New Roman" w:hAnsi="Times New Roman" w:cs="Times New Roman"/>
          <w:sz w:val="24"/>
          <w:szCs w:val="24"/>
        </w:rPr>
      </w:pP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Базовая комплектация катамарана: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корпус в сборе (боковые поплавки, центральный поплавок, палуба, полурубка)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оснащение полурубки (рулевой пост, диваны с рундуками)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бортовая электросеть (выключатель массы, розетка 12 В, прикуриватель, плафоны внутреннего освещения, наружный звуковой сигнал, ходовые огни, система автоматического осушения)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стационарная топливная система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средства швартовки и буксировки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дополнительной комплектации на судне могут быть установлены: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подвесной лодочный мотор</w:t>
      </w:r>
      <w:r w:rsidR="00E95B6D">
        <w:rPr>
          <w:rFonts w:ascii="Times New Roman" w:hAnsi="Times New Roman" w:cs="Times New Roman"/>
          <w:sz w:val="24"/>
          <w:szCs w:val="24"/>
        </w:rPr>
        <w:t xml:space="preserve"> (до 140 </w:t>
      </w:r>
      <w:proofErr w:type="spellStart"/>
      <w:r w:rsidR="00E95B6D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E95B6D">
        <w:rPr>
          <w:rFonts w:ascii="Times New Roman" w:hAnsi="Times New Roman" w:cs="Times New Roman"/>
          <w:sz w:val="24"/>
          <w:szCs w:val="24"/>
        </w:rPr>
        <w:t>.)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 газом и реверсом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тросовое или гидравлическое управление рулём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стартенная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сервисная АКБ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тент для транспортировки и хранения</w:t>
      </w:r>
    </w:p>
    <w:p w:rsidR="003C7317" w:rsidRDefault="003C7317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55615">
        <w:rPr>
          <w:rFonts w:ascii="Times New Roman" w:hAnsi="Times New Roman" w:cs="Times New Roman"/>
          <w:sz w:val="24"/>
          <w:szCs w:val="24"/>
        </w:rPr>
        <w:t>дворник лобового стекла</w:t>
      </w:r>
    </w:p>
    <w:p w:rsidR="00955615" w:rsidRDefault="00955615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якорь</w:t>
      </w:r>
    </w:p>
    <w:p w:rsidR="00955615" w:rsidRDefault="00955615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эхолот/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картплоттер</w:t>
      </w:r>
      <w:proofErr w:type="spellEnd"/>
      <w:r>
        <w:rPr>
          <w:rFonts w:ascii="Times New Roman" w:hAnsi="Times New Roman" w:cs="Times New Roman"/>
          <w:sz w:val="24"/>
          <w:szCs w:val="24"/>
        </w:rPr>
        <w:t>/навигатор</w:t>
      </w:r>
    </w:p>
    <w:p w:rsidR="00955615" w:rsidRDefault="00955615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 приборов</w:t>
      </w:r>
    </w:p>
    <w:p w:rsidR="00955615" w:rsidRDefault="00955615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аккустическая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в морском исполнении</w:t>
      </w:r>
    </w:p>
    <w:p w:rsidR="00955615" w:rsidRDefault="00955615" w:rsidP="003C7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трейлер</w:t>
      </w:r>
    </w:p>
    <w:p w:rsidR="003C7317" w:rsidRPr="003C7317" w:rsidRDefault="00955615" w:rsidP="003C7317">
      <w:pPr>
        <w:rPr>
          <w:rFonts w:ascii="Times New Roman" w:hAnsi="Times New Roman" w:cs="Times New Roman"/>
          <w:sz w:val="24"/>
          <w:szCs w:val="24"/>
        </w:rPr>
        <w:sectPr w:rsidR="003C7317" w:rsidRPr="003C7317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- откидная стремянка</w:t>
      </w:r>
    </w:p>
    <w:p w:rsidR="00EA2A38" w:rsidRPr="00C7683E" w:rsidRDefault="0029691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C7683E"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43360" behindDoc="0" locked="0" layoutInCell="1" allowOverlap="1" wp14:anchorId="12AE6FB4" wp14:editId="4900160B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Pr="00C7683E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683E">
        <w:rPr>
          <w:rFonts w:ascii="Times New Roman" w:hAnsi="Times New Roman" w:cs="Times New Roman"/>
          <w:sz w:val="24"/>
          <w:szCs w:val="24"/>
        </w:rPr>
        <w:t xml:space="preserve">МО, г. Долгопрудный, ул. Якова </w:t>
      </w:r>
      <w:proofErr w:type="spellStart"/>
      <w:r w:rsidRPr="00C7683E">
        <w:rPr>
          <w:rFonts w:ascii="Times New Roman" w:hAnsi="Times New Roman" w:cs="Times New Roman"/>
          <w:sz w:val="24"/>
          <w:szCs w:val="24"/>
        </w:rPr>
        <w:t>Гунина</w:t>
      </w:r>
      <w:proofErr w:type="spellEnd"/>
      <w:r w:rsidRPr="00C7683E">
        <w:rPr>
          <w:rFonts w:ascii="Times New Roman" w:hAnsi="Times New Roman" w:cs="Times New Roman"/>
          <w:sz w:val="24"/>
          <w:szCs w:val="24"/>
        </w:rPr>
        <w:t>, д. 1</w:t>
      </w:r>
    </w:p>
    <w:p w:rsidR="00717977" w:rsidRPr="00C7683E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683E">
        <w:rPr>
          <w:rFonts w:ascii="Times New Roman" w:hAnsi="Times New Roman" w:cs="Times New Roman"/>
          <w:sz w:val="24"/>
          <w:szCs w:val="24"/>
        </w:rPr>
        <w:t>Телефон: (495)</w:t>
      </w:r>
      <w:r w:rsidR="00D90893" w:rsidRPr="00C7683E">
        <w:rPr>
          <w:rFonts w:ascii="Times New Roman" w:hAnsi="Times New Roman" w:cs="Times New Roman"/>
          <w:sz w:val="24"/>
          <w:szCs w:val="24"/>
        </w:rPr>
        <w:t xml:space="preserve"> </w:t>
      </w:r>
      <w:r w:rsidRPr="00C7683E">
        <w:rPr>
          <w:rFonts w:ascii="Times New Roman" w:hAnsi="Times New Roman" w:cs="Times New Roman"/>
          <w:sz w:val="24"/>
          <w:szCs w:val="24"/>
        </w:rPr>
        <w:t>626-97-00</w:t>
      </w:r>
    </w:p>
    <w:p w:rsidR="00C7683E" w:rsidRPr="00C7683E" w:rsidRDefault="00C7683E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C7683E" w:rsidRPr="00C7683E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626C8"/>
    <w:rsid w:val="00071F90"/>
    <w:rsid w:val="0007744E"/>
    <w:rsid w:val="00081D01"/>
    <w:rsid w:val="000847D8"/>
    <w:rsid w:val="00084F22"/>
    <w:rsid w:val="000B3A52"/>
    <w:rsid w:val="000C4899"/>
    <w:rsid w:val="000E4FB4"/>
    <w:rsid w:val="000F2547"/>
    <w:rsid w:val="000F6A5F"/>
    <w:rsid w:val="001165E8"/>
    <w:rsid w:val="001330CA"/>
    <w:rsid w:val="00140FAD"/>
    <w:rsid w:val="001526F5"/>
    <w:rsid w:val="0015639F"/>
    <w:rsid w:val="0016525E"/>
    <w:rsid w:val="001711DF"/>
    <w:rsid w:val="00171967"/>
    <w:rsid w:val="0018472A"/>
    <w:rsid w:val="001A222D"/>
    <w:rsid w:val="001A7909"/>
    <w:rsid w:val="001B76D6"/>
    <w:rsid w:val="001E1E1A"/>
    <w:rsid w:val="002015D5"/>
    <w:rsid w:val="00204F39"/>
    <w:rsid w:val="00245D6C"/>
    <w:rsid w:val="002477D8"/>
    <w:rsid w:val="00251412"/>
    <w:rsid w:val="00280D29"/>
    <w:rsid w:val="00294A63"/>
    <w:rsid w:val="00296919"/>
    <w:rsid w:val="002E0AAB"/>
    <w:rsid w:val="002E60E9"/>
    <w:rsid w:val="002E68EB"/>
    <w:rsid w:val="002F1671"/>
    <w:rsid w:val="002F262C"/>
    <w:rsid w:val="002F392A"/>
    <w:rsid w:val="002F40D1"/>
    <w:rsid w:val="002F7240"/>
    <w:rsid w:val="00307E0E"/>
    <w:rsid w:val="00321676"/>
    <w:rsid w:val="003259FA"/>
    <w:rsid w:val="003479E8"/>
    <w:rsid w:val="0035445C"/>
    <w:rsid w:val="00365D0D"/>
    <w:rsid w:val="00380529"/>
    <w:rsid w:val="003C7317"/>
    <w:rsid w:val="003C7339"/>
    <w:rsid w:val="003D547E"/>
    <w:rsid w:val="003E2C3F"/>
    <w:rsid w:val="004112E2"/>
    <w:rsid w:val="004275E4"/>
    <w:rsid w:val="004343B2"/>
    <w:rsid w:val="00472731"/>
    <w:rsid w:val="00490CAC"/>
    <w:rsid w:val="004A3994"/>
    <w:rsid w:val="004B0C6A"/>
    <w:rsid w:val="004B265B"/>
    <w:rsid w:val="004C1ABE"/>
    <w:rsid w:val="004C3261"/>
    <w:rsid w:val="004C3B1E"/>
    <w:rsid w:val="00506A98"/>
    <w:rsid w:val="005156C2"/>
    <w:rsid w:val="00541058"/>
    <w:rsid w:val="0054574C"/>
    <w:rsid w:val="005564C2"/>
    <w:rsid w:val="00566C6D"/>
    <w:rsid w:val="00585D2C"/>
    <w:rsid w:val="005B196F"/>
    <w:rsid w:val="00610136"/>
    <w:rsid w:val="006241EF"/>
    <w:rsid w:val="00632CF3"/>
    <w:rsid w:val="00646DC1"/>
    <w:rsid w:val="00672C57"/>
    <w:rsid w:val="00676439"/>
    <w:rsid w:val="006C79EC"/>
    <w:rsid w:val="006E1AB1"/>
    <w:rsid w:val="006E4E0D"/>
    <w:rsid w:val="006F7FDC"/>
    <w:rsid w:val="0070252C"/>
    <w:rsid w:val="0070533E"/>
    <w:rsid w:val="007155BA"/>
    <w:rsid w:val="00717977"/>
    <w:rsid w:val="0074552D"/>
    <w:rsid w:val="0075603E"/>
    <w:rsid w:val="007625A6"/>
    <w:rsid w:val="0077364F"/>
    <w:rsid w:val="00774044"/>
    <w:rsid w:val="00783646"/>
    <w:rsid w:val="00784610"/>
    <w:rsid w:val="007A632F"/>
    <w:rsid w:val="007B43DE"/>
    <w:rsid w:val="007E1E92"/>
    <w:rsid w:val="007E53F3"/>
    <w:rsid w:val="007E6466"/>
    <w:rsid w:val="007F066F"/>
    <w:rsid w:val="00802FF2"/>
    <w:rsid w:val="00813A83"/>
    <w:rsid w:val="00817A5C"/>
    <w:rsid w:val="0082640F"/>
    <w:rsid w:val="0082693A"/>
    <w:rsid w:val="00830395"/>
    <w:rsid w:val="00851EF7"/>
    <w:rsid w:val="0085655A"/>
    <w:rsid w:val="008647E7"/>
    <w:rsid w:val="00871E91"/>
    <w:rsid w:val="008854F9"/>
    <w:rsid w:val="00886390"/>
    <w:rsid w:val="0089770B"/>
    <w:rsid w:val="008A54A5"/>
    <w:rsid w:val="008A7905"/>
    <w:rsid w:val="008B5AA1"/>
    <w:rsid w:val="008C390E"/>
    <w:rsid w:val="008E0706"/>
    <w:rsid w:val="008E3743"/>
    <w:rsid w:val="008E3C98"/>
    <w:rsid w:val="00910741"/>
    <w:rsid w:val="00944C5A"/>
    <w:rsid w:val="00955615"/>
    <w:rsid w:val="0097009E"/>
    <w:rsid w:val="00997E32"/>
    <w:rsid w:val="009B3F82"/>
    <w:rsid w:val="009C2538"/>
    <w:rsid w:val="009D680F"/>
    <w:rsid w:val="00A0317B"/>
    <w:rsid w:val="00A0495F"/>
    <w:rsid w:val="00A162F4"/>
    <w:rsid w:val="00A16C8D"/>
    <w:rsid w:val="00A23F4F"/>
    <w:rsid w:val="00A263B7"/>
    <w:rsid w:val="00A3313E"/>
    <w:rsid w:val="00A33926"/>
    <w:rsid w:val="00A6697B"/>
    <w:rsid w:val="00A77E43"/>
    <w:rsid w:val="00A813D5"/>
    <w:rsid w:val="00A91ECD"/>
    <w:rsid w:val="00AB33FD"/>
    <w:rsid w:val="00AB39CD"/>
    <w:rsid w:val="00AB7353"/>
    <w:rsid w:val="00AC143C"/>
    <w:rsid w:val="00AC7BC5"/>
    <w:rsid w:val="00AD16FC"/>
    <w:rsid w:val="00B21DA3"/>
    <w:rsid w:val="00B2398B"/>
    <w:rsid w:val="00B308E8"/>
    <w:rsid w:val="00B3714D"/>
    <w:rsid w:val="00B43532"/>
    <w:rsid w:val="00B54ED6"/>
    <w:rsid w:val="00B82D7A"/>
    <w:rsid w:val="00B9222C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7683E"/>
    <w:rsid w:val="00C81BDD"/>
    <w:rsid w:val="00C854DD"/>
    <w:rsid w:val="00CA0E9A"/>
    <w:rsid w:val="00CB336A"/>
    <w:rsid w:val="00CB7535"/>
    <w:rsid w:val="00D013D6"/>
    <w:rsid w:val="00D027B2"/>
    <w:rsid w:val="00D0483F"/>
    <w:rsid w:val="00D15F28"/>
    <w:rsid w:val="00D34121"/>
    <w:rsid w:val="00D54CF3"/>
    <w:rsid w:val="00D66793"/>
    <w:rsid w:val="00D90893"/>
    <w:rsid w:val="00D946AF"/>
    <w:rsid w:val="00D95607"/>
    <w:rsid w:val="00D970E7"/>
    <w:rsid w:val="00DA3D8C"/>
    <w:rsid w:val="00DA79A5"/>
    <w:rsid w:val="00DB2DA8"/>
    <w:rsid w:val="00DC189B"/>
    <w:rsid w:val="00DC6647"/>
    <w:rsid w:val="00DF0AFB"/>
    <w:rsid w:val="00DF440B"/>
    <w:rsid w:val="00DF48D8"/>
    <w:rsid w:val="00DF4EB6"/>
    <w:rsid w:val="00E044D7"/>
    <w:rsid w:val="00E06020"/>
    <w:rsid w:val="00E06701"/>
    <w:rsid w:val="00E1620C"/>
    <w:rsid w:val="00E304B3"/>
    <w:rsid w:val="00E35F6C"/>
    <w:rsid w:val="00E4613F"/>
    <w:rsid w:val="00E47D22"/>
    <w:rsid w:val="00E75287"/>
    <w:rsid w:val="00E83631"/>
    <w:rsid w:val="00E8367A"/>
    <w:rsid w:val="00E844DE"/>
    <w:rsid w:val="00E87F6A"/>
    <w:rsid w:val="00E94909"/>
    <w:rsid w:val="00E95B6D"/>
    <w:rsid w:val="00EA2A38"/>
    <w:rsid w:val="00EC5128"/>
    <w:rsid w:val="00EF0A26"/>
    <w:rsid w:val="00EF18C8"/>
    <w:rsid w:val="00EF42F7"/>
    <w:rsid w:val="00EF4AC0"/>
    <w:rsid w:val="00F275C7"/>
    <w:rsid w:val="00F30031"/>
    <w:rsid w:val="00F46575"/>
    <w:rsid w:val="00F51680"/>
    <w:rsid w:val="00F74835"/>
    <w:rsid w:val="00F80A7B"/>
    <w:rsid w:val="00F814AB"/>
    <w:rsid w:val="00F8731C"/>
    <w:rsid w:val="00FC34CD"/>
    <w:rsid w:val="00FD58EC"/>
    <w:rsid w:val="00FD714B"/>
    <w:rsid w:val="00FE2241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7CD08-C7AF-4031-83EA-9E179E5CA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74</cp:revision>
  <cp:lastPrinted>2012-11-29T12:03:00Z</cp:lastPrinted>
  <dcterms:created xsi:type="dcterms:W3CDTF">2012-03-13T10:10:00Z</dcterms:created>
  <dcterms:modified xsi:type="dcterms:W3CDTF">2020-11-23T09:03:00Z</dcterms:modified>
</cp:coreProperties>
</file>